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12.0 -->
  <w:body>
    <w:p w:rsidR="005E55C6" w:rsidRPr="005E55C6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:rsidR="005E55C6">
      <w:pPr>
        <w:jc w:val="center"/>
        <w:rPr>
          <w:bCs/>
          <w:sz w:val="28"/>
        </w:rPr>
      </w:pPr>
    </w:p>
    <w:p w:rsidR="00AD5F70" w:rsidRPr="005A7EF4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:rsidR="00AD5F70" w:rsidRPr="005A7EF4">
      <w:pPr>
        <w:ind w:right="850"/>
        <w:jc w:val="center"/>
        <w:rPr>
          <w:caps/>
        </w:rPr>
      </w:pPr>
    </w:p>
    <w:p w:rsidR="00AA1BF2" w:rsidRPr="005A7EF4">
      <w:pPr>
        <w:ind w:right="850"/>
        <w:rPr>
          <w:sz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00134</w:t>
      </w: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Pr="005E55C6" w:rsidR="00DA2404">
        <w:rPr>
          <w:bCs/>
          <w:noProof/>
          <w:sz w:val="22"/>
          <w:szCs w:val="22"/>
        </w:rPr>
        <w:t>26/11/2025</w:t>
      </w:r>
    </w:p>
    <w:p w:rsidR="00AD5F70" w:rsidRPr="005E55C6">
      <w:pPr>
        <w:ind w:right="850"/>
        <w:rPr>
          <w:sz w:val="22"/>
          <w:szCs w:val="22"/>
        </w:rPr>
      </w:pPr>
    </w:p>
    <w:p w:rsidR="002212DF" w:rsidRPr="005E55C6" w:rsidP="002212DF">
      <w:pPr>
        <w:rPr>
          <w:bCs/>
          <w:sz w:val="22"/>
          <w:szCs w:val="22"/>
        </w:rPr>
      </w:pPr>
      <w:r w:rsidRPr="005E55C6" w:rsidR="00AD5F70">
        <w:rPr>
          <w:sz w:val="22"/>
          <w:szCs w:val="22"/>
        </w:rPr>
        <w:t xml:space="preserve">Demandeur : 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MD IMMO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bCs/>
          <w:color w:val="1F497D"/>
          <w:sz w:val="22"/>
          <w:szCs w:val="22"/>
        </w:rPr>
        <w:t xml:space="preserve"> </w:t>
      </w:r>
    </w:p>
    <w:p w:rsidR="00AD5F70" w:rsidRPr="005E55C6">
      <w:pPr>
        <w:ind w:right="850"/>
        <w:rPr>
          <w:i/>
          <w:sz w:val="22"/>
          <w:szCs w:val="22"/>
        </w:rPr>
      </w:pPr>
    </w:p>
    <w:p w:rsidR="00AD5F70" w:rsidRPr="005E55C6">
      <w:pPr>
        <w:pStyle w:val="Heading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Pr="005E55C6" w:rsidR="002212DF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MAZEYRAT</w:t>
      </w:r>
      <w:r w:rsidRPr="005E55C6" w:rsidR="00AC4654">
        <w:rPr>
          <w:rFonts w:ascii="Times New Roman" w:hAnsi="Times New Roman"/>
          <w:i w:val="0"/>
          <w:szCs w:val="22"/>
        </w:rPr>
        <w:t xml:space="preserve"> à </w:t>
      </w:r>
      <w:r w:rsidRPr="005E55C6" w:rsidR="00AC4654">
        <w:rPr>
          <w:rFonts w:ascii="Times New Roman" w:hAnsi="Times New Roman"/>
          <w:i w:val="0"/>
          <w:noProof/>
          <w:szCs w:val="22"/>
        </w:rPr>
        <w:t>LES MARTRES DE VEYRE</w:t>
      </w:r>
    </w:p>
    <w:p w:rsidR="00AC4654" w:rsidRPr="005E55C6" w:rsidP="00AC4654">
      <w:pPr>
        <w:rPr>
          <w:sz w:val="22"/>
          <w:szCs w:val="22"/>
        </w:rPr>
      </w:pPr>
    </w:p>
    <w:p w:rsidR="00AD5F70" w:rsidRPr="005E55C6" w:rsidP="00AC4654">
      <w:pPr>
        <w:rPr>
          <w:sz w:val="22"/>
          <w:szCs w:val="22"/>
        </w:rPr>
      </w:pPr>
      <w:r w:rsidRPr="005E55C6" w:rsidR="00AC4654">
        <w:rPr>
          <w:sz w:val="22"/>
          <w:szCs w:val="22"/>
        </w:rPr>
        <w:t xml:space="preserve">Référence cadastrale : </w:t>
      </w:r>
      <w:r w:rsidRPr="005E55C6">
        <w:rPr>
          <w:noProof/>
          <w:sz w:val="22"/>
          <w:szCs w:val="22"/>
        </w:rPr>
        <w:t>214 AM 715, 214 AM 722, 214 AM 723</w:t>
      </w:r>
    </w:p>
    <w:p w:rsidR="00AD5F70" w:rsidRPr="005E55C6">
      <w:pPr>
        <w:ind w:left="1134"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2018</w:t>
      </w:r>
      <w:r w:rsidRPr="005E55C6" w:rsidR="000771D2">
        <w:rPr>
          <w:sz w:val="22"/>
          <w:szCs w:val="22"/>
        </w:rPr>
        <w:t xml:space="preserve"> m²</w:t>
      </w:r>
    </w:p>
    <w:p w:rsidR="00AD5F70" w:rsidRPr="005E55C6">
      <w:pPr>
        <w:rPr>
          <w:sz w:val="12"/>
          <w:szCs w:val="12"/>
        </w:rPr>
      </w:pPr>
    </w:p>
    <w:p w:rsidR="00AD5F70">
      <w:pPr>
        <w:rPr>
          <w:sz w:val="22"/>
          <w:szCs w:val="22"/>
        </w:rPr>
      </w:pPr>
      <w:r w:rsidRPr="005E55C6" w:rsidR="00930A27">
        <w:rPr>
          <w:bCs/>
          <w:sz w:val="22"/>
          <w:szCs w:val="22"/>
        </w:rPr>
        <w:t xml:space="preserve">Surface plancher </w:t>
      </w:r>
      <w:r w:rsidRPr="005E55C6">
        <w:rPr>
          <w:bCs/>
          <w:sz w:val="22"/>
          <w:szCs w:val="22"/>
        </w:rPr>
        <w:t xml:space="preserve">créée : </w:t>
      </w:r>
      <w:r w:rsidRPr="005E55C6" w:rsidR="000771D2">
        <w:rPr>
          <w:b/>
          <w:sz w:val="22"/>
          <w:szCs w:val="22"/>
        </w:rPr>
        <w:t xml:space="preserve"> </w:t>
      </w:r>
      <w:r w:rsidRPr="005E55C6" w:rsidR="000771D2">
        <w:rPr>
          <w:sz w:val="22"/>
          <w:szCs w:val="22"/>
        </w:rPr>
        <w:t>m²</w:t>
      </w:r>
    </w:p>
    <w:p w:rsidR="005E55C6" w:rsidRPr="005E55C6">
      <w:pPr>
        <w:rPr>
          <w:bCs/>
          <w:sz w:val="12"/>
          <w:szCs w:val="12"/>
        </w:rPr>
      </w:pPr>
    </w:p>
    <w:p w:rsidR="008A2F5A" w:rsidP="008A2F5A">
      <w:pPr>
        <w:pStyle w:val="Articledurbanisme"/>
        <w:rPr>
          <w:bCs/>
          <w:sz w:val="22"/>
          <w:szCs w:val="22"/>
        </w:rPr>
      </w:pPr>
      <w:r w:rsidRPr="005E55C6" w:rsidR="00AD5F70">
        <w:rPr>
          <w:bCs/>
          <w:sz w:val="22"/>
          <w:szCs w:val="22"/>
        </w:rPr>
        <w:t xml:space="preserve">Nature des Travaux : </w:t>
      </w:r>
      <w:r w:rsidRPr="005E55C6" w:rsidR="00437349">
        <w:rPr>
          <w:bCs/>
          <w:noProof/>
          <w:sz w:val="22"/>
          <w:szCs w:val="22"/>
        </w:rPr>
        <w:t>Clôture</w:t>
      </w:r>
    </w:p>
    <w:p w:rsidR="005E55C6" w:rsidRPr="005E55C6" w:rsidP="008A2F5A">
      <w:pPr>
        <w:pStyle w:val="Articledurbanisme"/>
        <w:rPr>
          <w:bCs/>
          <w:sz w:val="12"/>
          <w:szCs w:val="12"/>
        </w:rPr>
      </w:pPr>
    </w:p>
    <w:p w:rsidR="008A2F5A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Pr="005E55C6" w:rsidR="00437349">
        <w:rPr>
          <w:noProof/>
          <w:sz w:val="22"/>
          <w:szCs w:val="22"/>
        </w:rPr>
        <w:t>Clôture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pStyle w:val="Articledurbanisme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AD5F70" w:rsidRPr="005E55C6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:rsidR="00AD5F70" w:rsidRPr="005E55C6">
      <w:pPr>
        <w:rPr>
          <w:bCs/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pStyle w:val="BodyText2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Pr="005E55C6" w:rsidR="00437349">
        <w:rPr>
          <w:rFonts w:ascii="Times New Roman" w:hAnsi="Times New Roman"/>
          <w:sz w:val="22"/>
          <w:szCs w:val="22"/>
        </w:rPr>
        <w:t xml:space="preserve"> </w:t>
      </w:r>
      <w:r w:rsidRPr="005E55C6" w:rsidR="00DA2404">
        <w:rPr>
          <w:rFonts w:ascii="Times New Roman" w:hAnsi="Times New Roman"/>
          <w:noProof/>
          <w:sz w:val="22"/>
          <w:szCs w:val="22"/>
        </w:rPr>
        <w:t>01/12/2025</w:t>
      </w:r>
    </w:p>
    <w:p w:rsidR="00AA1BF2" w:rsidRPr="005A7EF4" w:rsidP="003464FB">
      <w:pPr>
        <w:pStyle w:val="Default"/>
        <w:jc w:val="both"/>
        <w:rPr>
          <w:sz w:val="22"/>
        </w:rPr>
      </w:pPr>
    </w:p>
    <w:sectPr>
      <w:footerReference w:type="default" r:id="rId4"/>
      <w:type w:val="nextPage"/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F70">
    <w:pPr>
      <w:pStyle w:val="Footer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adressant </w:t>
    </w:r>
    <w:r w:rsidR="00AC4654">
      <w:rPr>
        <w:sz w:val="12"/>
      </w:rPr>
      <w:t xml:space="preserve"> à la mairie</w:t>
    </w:r>
    <w:r>
      <w:rPr>
        <w:sz w:val="12"/>
      </w:rPr>
      <w:t>.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Heading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lockText">
    <w:name w:val="Block Text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BodyText2">
    <w:name w:val="Body Text 2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cp:revision>1</cp:revision>
  <dcterms:created xsi:type="dcterms:W3CDTF">2025-11-28T12:03:55Z</dcterms:created>
  <dcterms:modified xsi:type="dcterms:W3CDTF">2025-11-28T12:03:55Z</dcterms:modified>
</cp:coreProperties>
</file>